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A0" w:rsidRDefault="00707AA0" w:rsidP="00707AA0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/>
          <w:sz w:val="24"/>
          <w:szCs w:val="24"/>
        </w:rPr>
      </w:pP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шестого созыва</w:t>
      </w: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707AA0" w:rsidRDefault="00707AA0" w:rsidP="00707AA0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28.01.2021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39</w:t>
      </w: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685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707AA0" w:rsidRDefault="00707AA0" w:rsidP="00707AA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FF"/>
          <w:sz w:val="16"/>
          <w:szCs w:val="1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10"/>
        <w:gridCol w:w="2433"/>
        <w:gridCol w:w="3543"/>
      </w:tblGrid>
      <w:tr w:rsidR="00707AA0">
        <w:tc>
          <w:tcPr>
            <w:tcW w:w="3510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VI созыва 30 человек</w:t>
            </w:r>
          </w:p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7AA0">
        <w:tc>
          <w:tcPr>
            <w:tcW w:w="3510" w:type="dxa"/>
          </w:tcPr>
          <w:p w:rsidR="00707AA0" w:rsidRDefault="00707AA0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707AA0" w:rsidRDefault="00707AA0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Митюнов</w:t>
            </w:r>
            <w:proofErr w:type="spellEnd"/>
          </w:p>
          <w:p w:rsidR="00707AA0" w:rsidRDefault="00707AA0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Думы Великого Новгорода</w:t>
            </w:r>
          </w:p>
        </w:tc>
      </w:tr>
    </w:tbl>
    <w:p w:rsidR="00707AA0" w:rsidRDefault="00707AA0" w:rsidP="00707AA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9"/>
        <w:gridCol w:w="6060"/>
      </w:tblGrid>
      <w:tr w:rsidR="00707AA0">
        <w:tc>
          <w:tcPr>
            <w:tcW w:w="3429" w:type="dxa"/>
          </w:tcPr>
          <w:p w:rsidR="00707AA0" w:rsidRDefault="00707AA0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Председателя Думы Великого Новгорода</w:t>
            </w:r>
          </w:p>
        </w:tc>
        <w:tc>
          <w:tcPr>
            <w:tcW w:w="6060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Афанасьев А.В., Яковлева Т.В.</w:t>
            </w:r>
          </w:p>
        </w:tc>
      </w:tr>
      <w:tr w:rsidR="00707AA0">
        <w:tc>
          <w:tcPr>
            <w:tcW w:w="3429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707AA0" w:rsidRDefault="00707AA0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Богомолов В.В., Бочаров Ю.В., Васильев В.И.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  Глушенков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Н.И., Дорошина Т.А., Ефимов И.С., Золотарев С.В.,  Макаревич Н.А., Макаров В.В.,  Молоканов С.А., Новикова С.А.,  Соловьев С.С., Старостин А.В., Сучкова В.Ф.,  Черепанова А.Ф.,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 xml:space="preserve">Чернов А.А.,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Чермашенцев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Ю.П.,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Швабович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Н.А.</w:t>
            </w:r>
          </w:p>
        </w:tc>
      </w:tr>
      <w:tr w:rsidR="00707AA0">
        <w:tc>
          <w:tcPr>
            <w:tcW w:w="3429" w:type="dxa"/>
          </w:tcPr>
          <w:p w:rsidR="00707AA0" w:rsidRDefault="00707AA0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прокурора Великого Новгорода</w:t>
            </w:r>
          </w:p>
        </w:tc>
        <w:tc>
          <w:tcPr>
            <w:tcW w:w="6060" w:type="dxa"/>
          </w:tcPr>
          <w:p w:rsidR="00707AA0" w:rsidRDefault="00707AA0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Дубровина Т.С.</w:t>
            </w:r>
          </w:p>
        </w:tc>
      </w:tr>
      <w:tr w:rsidR="00707AA0">
        <w:tc>
          <w:tcPr>
            <w:tcW w:w="3429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Мэр Великого Новгорода</w:t>
            </w:r>
          </w:p>
        </w:tc>
        <w:tc>
          <w:tcPr>
            <w:tcW w:w="6060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Бусурин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С.В.</w:t>
            </w:r>
          </w:p>
        </w:tc>
      </w:tr>
      <w:tr w:rsidR="00707AA0">
        <w:tc>
          <w:tcPr>
            <w:tcW w:w="3429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Губина М.Н., Екимова С.С., Ильин М.Е.,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Папукашвили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Д.Г., Яковенко М.Н.</w:t>
            </w:r>
          </w:p>
        </w:tc>
      </w:tr>
    </w:tbl>
    <w:p w:rsidR="00707AA0" w:rsidRDefault="00707AA0" w:rsidP="00707AA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</w:p>
    <w:p w:rsidR="00707AA0" w:rsidRDefault="00707AA0" w:rsidP="00707AA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707AA0">
        <w:tc>
          <w:tcPr>
            <w:tcW w:w="3420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депутаты Думы</w:t>
            </w:r>
          </w:p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Авдеев И.Н., Гетманский А.В., Исаков В.В.,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В.А., Ромашко А.К.,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А.К., Федотов В.Л.,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С.Г.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  <w:t xml:space="preserve"> </w:t>
            </w:r>
          </w:p>
        </w:tc>
      </w:tr>
    </w:tbl>
    <w:p w:rsidR="00707AA0" w:rsidRDefault="00707AA0" w:rsidP="00707AA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707AA0" w:rsidRDefault="00707AA0" w:rsidP="00707AA0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707AA0" w:rsidRDefault="00707AA0" w:rsidP="00707AA0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Алфимов О.В.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правового управления Администрации Великого Новгорода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Дмитриев С.Т.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председатель комитета по управлению муниципальным имуществом и земельными ресурсами Великого Новгорода 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Еремин В.А.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Иванова О.В.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управления по работе со средствами массовой информации Администрации Великого Новгорода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И.Р.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Левков Ю.М.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Новгородской городской общественной организации ветеранов (пенсионеров) войны, труда, Вооруженных Сил и правоохранительных органов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Любимов А.А.</w:t>
      </w:r>
      <w:r>
        <w:rPr>
          <w:rFonts w:ascii="Tms Rmn" w:hAnsi="Tms Rmn" w:cs="Tms Rmn"/>
          <w:color w:val="000000"/>
          <w:sz w:val="26"/>
          <w:szCs w:val="26"/>
        </w:rPr>
        <w:tab/>
        <w:t>- Управляющий делами Администрации Великого Новгорода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финансов Администрации Великого Новгорода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Павлова О.С.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Тейдер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А.А.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городским хозяйством Администрации Великого Новгорода</w:t>
      </w: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25.07.2002 </w:t>
      </w:r>
      <w:r>
        <w:rPr>
          <w:rFonts w:ascii="Tms Rmn" w:hAnsi="Tms Rmn" w:cs="Tms Rmn"/>
          <w:color w:val="000000"/>
          <w:sz w:val="26"/>
          <w:szCs w:val="26"/>
        </w:rPr>
        <w:br/>
        <w:t>№ 388 "Об утверждении Правил предоставления банно-прачечных услуг в Великом Новгороде"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Программу приватизации муниципального имущества Великого Новгорода в 2021 году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изменения в решение Думы Великого Новгорода от 30.04.2020 </w:t>
      </w:r>
      <w:r>
        <w:rPr>
          <w:rFonts w:ascii="Tms Rmn" w:hAnsi="Tms Rmn" w:cs="Tms Rmn"/>
          <w:color w:val="000000"/>
          <w:sz w:val="26"/>
          <w:szCs w:val="26"/>
        </w:rPr>
        <w:br/>
        <w:t>№ 412 "Об установке бюста"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внесении  изменений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 Положение о порядке организации и проведения публичных слушаний или общественных обсуждений по вопросам градостроительной деятельности и вопросам благоустройства на территории муниципального образования – городского округа Великий Новгород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изменения в решение Думы Великого Новгорода от 25.06.2009 </w:t>
      </w:r>
      <w:r>
        <w:rPr>
          <w:rFonts w:ascii="Tms Rmn" w:hAnsi="Tms Rmn" w:cs="Tms Rmn"/>
          <w:color w:val="000000"/>
          <w:sz w:val="26"/>
          <w:szCs w:val="26"/>
        </w:rPr>
        <w:br/>
        <w:t>№ 420 "Об исполнении отдельных государственных полномочий"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состав комиссии по рассмотрению вопросов урегулирования конфликта интересов в отношении лиц, замещающих муниципальные должности в Великом Новгороде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назначении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даты  ежегодного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отчёта Мэра Великого Новгорода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почетным знаком "За заслуги перед Великим Новгородом"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>Разное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- о наличии проекта повестки, утвержденного Советом Думы от 15.01.2021; о снятии с рассмотрения проекта решения № 9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"О награждении почетным знаком "За заслуги перед Великим Новгородом";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 включении в раздел "Разное" следующих вопросов: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1) Об увековечении памяти главного врача государственного областного бюджетного учреждения здравоохранения «Областной клинический родильный дом», главного акушера-гинеколога Новгородской области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Мишекурина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Валерия Юрьевича 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2) О рассмотрении требования прокурора Великого Новгорода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12.01.2021 № 22-05-2021 об изменении нормативного правового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акта с целью исключения выявленных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факторов;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3) О результатах работы рабочей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 депутатской этике при Думе Великого Новгорода; 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предложил первый вопрос раздела «Разное» рассмотреть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сразу же после утверждения повестки заседания Думы;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Черепанова А.Ф.  - о включении в раздел "Разное" вопроса о ходе исполнения решения Думы Великого Новгорода от 29.09.2020 № 467 "Об установке памятника"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1. За повестку с учетом предложений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о включении ряда вопросов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раздел "Разное": "за" - 20, "против" - нет, "воздержались" - нет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(при голосовании отсутствовал депутат Чернов А.А.);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2. За предложение Черепановой А.Ф. о включении вопроса в раздел "Разное":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"за" - 13, "против" - 6, "воздержались" - 1 (при голосовании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отсутствовал депутат Чернов А.А.)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3. За повестку в целом с учетом всех поступивших предложений: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"за" - 20, "против" - нет, "воздержались" - нет (при голосовании отсутствовал депутат Чернов А.А.)</w:t>
      </w:r>
    </w:p>
    <w:p w:rsidR="00707AA0" w:rsidRDefault="00707AA0" w:rsidP="00707AA0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Утвердить повестку с учетом поступивших предложений</w:t>
      </w: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685"/>
        <w:rPr>
          <w:rFonts w:ascii="Times New Roman CYR" w:hAnsi="Times New Roman CYR" w:cs="Times New Roman CYR"/>
          <w:color w:val="0000FF"/>
          <w:sz w:val="16"/>
          <w:szCs w:val="16"/>
        </w:rPr>
      </w:pPr>
      <w:bookmarkStart w:id="0" w:name="_GoBack"/>
      <w:bookmarkEnd w:id="0"/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 CYR" w:hAnsi="Times New Roman CYR" w:cs="Times New Roman CYR"/>
          <w:color w:val="0000FF"/>
          <w:sz w:val="16"/>
          <w:szCs w:val="1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увековечении памяти главного врача государственного областного бюджетного учреждения здравоохранения «Областной клинический родильный дом», главного акушера-гинеколога Новгородской области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Мишекурина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Валерия Юрьевича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- 20, "против" - нет, "воздержались" - нет,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голосовал" - 1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 Думы: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1. Обратиться к коллективу государственного областного бюджетного учреждения здравоохранения "Областной клинический родильный дом» с предложением сформировать ходатайство о награждении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Мишекурина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Валерия Юрьевича орденом Пирогова и необходимый комплект документов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для награждения и направить его на имя Мэра Великого Новгорода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Бусурина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Сергея Владимировича для дальнейшего рассмотрения.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2. Обратиться к Мэру Великого Новгорода с предложением поддержать указанное ходатайство в случае его поступления."</w:t>
      </w:r>
    </w:p>
    <w:p w:rsidR="00707AA0" w:rsidRDefault="00707AA0" w:rsidP="00707A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25.07.2002 № 388 "Об утверждении Правил предоставления банно-прачечных услуг в Великом Новгороде"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Еремин Владимир Александрович 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Выступили: Васильев В.И.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,  Дубровина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Т.С.;</w:t>
      </w:r>
      <w:r>
        <w:rPr>
          <w:rFonts w:ascii="Tms Rmn" w:hAnsi="Tms Rmn" w:cs="Tms Rmn"/>
          <w:color w:val="000000"/>
          <w:sz w:val="26"/>
          <w:szCs w:val="26"/>
        </w:rPr>
        <w:br/>
        <w:t>Глушенков Н.И. - о решении, принятом на заседании постоянной комиссии по законодательству и местному самоуправлению, - поддержать проект решения;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поступлении в Думу Великого Новгорода протеста прокурора Великого Новгорода на пункт 19 Правил предоставления услуг муниципальными банями в Великом Новгороде, утвержденных решением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от 25.07.2002 № 388; предложил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принять  протокольное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решение Думы.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br/>
        <w:t>Голосовали - за принятие протокольного решения: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- 21, "против" - нет, "воздержались" - нет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"Согласиться с протестом прокурора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на пункт 19 Правил предоставления услуг муниципальными банями в Великом Новгороде, утвержденных решением Думы Великого Новгорода от 25.07.2002 № 388"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об удовлетворении требований протеста прокурора Великого Новгорода внесенным проектом решения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Голосовали :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за проект решения с поправкой Администрации от 18.01.2021 № М22-180-И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: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- 20, "против" - нет, "воздержались" - нет,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голосовал" - 1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 с поправкой Администрации от 18.01.2021 № М22-180-И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Программу приватизации муниципального имущества Великого Новгорода в 2021 году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Дмитриев Станислав Тимофеевич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постоянной комиссии по законодательству и местному самоуправлению, - поддержать проект решения;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Сучкова В.Ф. - об обсуждении вопроса на заседании постоянной комиссии по социальным вопросам (информация принята к сведению в связи с отсутствием кворума);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Богомолов В.В. - о решении, принятом на совместном заседании постоянных комиссий Думы по жилищному хозяйству, архитектуре и землепользованию и по экономике и финансам, - поддержать проект решения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- 15, "против" - 6, "воздержались" - нет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отклонить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изменения в решение Думы Великого Новгорода от 30.04.2020 № 412 "Об установке бюста"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Кормановская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Ирина Рудольфовна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 - о возможности финансирования работ за счет средств бюджета Великого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Новгорода;</w:t>
      </w:r>
      <w:r>
        <w:rPr>
          <w:rFonts w:ascii="Tms Rmn" w:hAnsi="Tms Rmn" w:cs="Tms Rmn"/>
          <w:color w:val="000000"/>
          <w:sz w:val="26"/>
          <w:szCs w:val="26"/>
        </w:rPr>
        <w:br/>
        <w:t>Молоканов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С.А. - о скорейшем решении вопроса по установке бюста, о возможном внесении изменения в решение (о месте установки бюста);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разработке соответствующего проекта решения о внесении изменений;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Бусурин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С.В. - комментарий о реализации Администрацией Великого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  решения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Думы;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Глушенков Н.И. - о решении, принятом на заседании постоянной комиссии по законодательству и местному самоуправлению, - поддержать проект решения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- 18, "против" - нет, "воздержались" - 3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 изменений в Положение о порядке организации и проведения публичных слушаний или общественных обсуждений по вопросам градостроительной деятельности и вопросам благоустройства на территории муниципального образования – городского округа Великий Новгород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постоянной комиссии по законодательству и местному самоуправлению, - поддержать проект решения;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Богомолов В.В. - о решении, принятом на совместном заседании постоянных комиссий Думы по жилищному хозяйству, архитектуре и землепользованию и по экономике и финансам, - поддержать проект решения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Председателем Думы Великого Новгорода, принять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изменения в решение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25.06.2009 № 420 "Об исполнении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отдельныхгосударственных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полномочий"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постоянной комиссии по законодательству и местному самоуправлению, - поддержать проект решения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Председателем Думы Великого Новгорода, принять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состав комиссии по рассмотрению вопросов урегулирования конфликта интересов в отношении лиц, замещающих муниципальные должности в Великом Новгороде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постоянной комиссии по законодательству и местному самоуправлению, - поддержать проект решения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Председателем Думы Великого Новгорода, принять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назначении даты  ежегодного отчёта Мэра Великого Новгорода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постоянной комиссии по законодательству и местному самоуправлению, - поддержать проект решения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 Председателем Думы Великого Новгорода, принять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Глушенков Н.И. - о решении, принятом </w:t>
      </w:r>
      <w:r>
        <w:rPr>
          <w:rFonts w:ascii="Tms Rmn" w:hAnsi="Tms Rmn" w:cs="Tms Rmn"/>
          <w:color w:val="000000"/>
          <w:sz w:val="26"/>
          <w:szCs w:val="26"/>
        </w:rPr>
        <w:br/>
        <w:t>на заседании постоянной комиссии по законодательству и местному самоуправлению, - поддержать проект решения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- 21, "против" - нет, "воздержались" - нет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Разное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10.1.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рассмотрении требования прокурора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12.01.2021 № 22-05-2021 об изменении нормативного правового акта с целью исключения выявленных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коррупциогенных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факторов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поступлении  14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января 2021 года в Думу Великого Новгорода требования прокурора Великого Новгорода от 12.01.2021 № 22-05-2021 об изменении нормативного правового акта с целью исключения выявленных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коррупциогенных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факторов; о результатах обсуждения требования  прокурора на заседании постоянной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законодательству и местному самоуправлению;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необходимости принятия протокольного решения 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за принятие протокольного решения:</w:t>
      </w:r>
      <w:r>
        <w:rPr>
          <w:rFonts w:ascii="Tms Rmn" w:hAnsi="Tms Rmn" w:cs="Tms Rmn"/>
          <w:color w:val="000000"/>
          <w:sz w:val="26"/>
          <w:szCs w:val="26"/>
        </w:rPr>
        <w:br/>
        <w:t>"за" - 21, "против" - нет, "воздержались" - нет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решение: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"1. Согласиться с требованием прокурора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внесении изменений в пункты 9.2, 9.7 Положения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об организации похоронного дела в Великом Новгороде, утвержденного решением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28.12.2009 № 566, с целью исключения выявленного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коррупциогенного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фактора.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Поручить правовому управлению аппарата Думы Великого Новгорода подготовить проект решения «О внесении изменений в Положения об организации похоронного дела </w:t>
      </w:r>
      <w:r>
        <w:rPr>
          <w:rFonts w:ascii="Tms Rmn" w:hAnsi="Tms Rmn" w:cs="Tms Rmn"/>
          <w:color w:val="000000"/>
          <w:sz w:val="26"/>
          <w:szCs w:val="26"/>
        </w:rPr>
        <w:br/>
      </w:r>
      <w:r>
        <w:rPr>
          <w:rFonts w:ascii="Tms Rmn" w:hAnsi="Tms Rmn" w:cs="Tms Rmn"/>
          <w:color w:val="000000"/>
          <w:sz w:val="26"/>
          <w:szCs w:val="26"/>
        </w:rPr>
        <w:lastRenderedPageBreak/>
        <w:t>в Великом Новгороде» для рассмотрения Думой Великого Новгорода в I квартале 2021 года".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 xml:space="preserve">10.2. 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результатах работы рабочей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депутатской этике при Думе Великого Новгорода 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Яковлева Татьяна Валерьевна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к сведению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10.3.</w:t>
      </w: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ходе исполнения решения Думы Великого </w:t>
      </w:r>
      <w:proofErr w:type="spellStart"/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 от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29.09.2020 № 467 "Об установке памятника"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Черепанова Анна Федоровна - о выделении средств на установку памятника из бюджета Великого Новгорода и </w:t>
      </w:r>
      <w:r>
        <w:rPr>
          <w:rFonts w:ascii="Tms Rmn" w:hAnsi="Tms Rmn" w:cs="Tms Rmn"/>
          <w:color w:val="000000"/>
          <w:sz w:val="26"/>
          <w:szCs w:val="26"/>
        </w:rPr>
        <w:br/>
        <w:t>о внесении Администрацией соответствующей поправки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Еремин В.А.,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Тейдер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А.А. - комментарии</w:t>
      </w:r>
      <w:r>
        <w:rPr>
          <w:rFonts w:ascii="Tms Rmn" w:hAnsi="Tms Rmn" w:cs="Tms Rmn"/>
          <w:color w:val="000000"/>
          <w:sz w:val="26"/>
          <w:szCs w:val="26"/>
        </w:rPr>
        <w:br/>
        <w:t>по исполнению решения Думы;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обратил внимание Администрации на более внимательную подготовку документов при внесении проектов решений на рассмотрение Думы 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- 15, "против" - 1, "воздержались" - 5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Принять информацию к сведению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Администрации Великого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Новгорода  представить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дополнительную информацию: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1) о причинах исключения средств на установку памятника жертвам политических репрессий со ссылкой на нормативно-правовые акты;</w:t>
      </w:r>
    </w:p>
    <w:p w:rsidR="00707AA0" w:rsidRDefault="00707AA0" w:rsidP="00707AA0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2) о перераспределении средств, выделенных на установку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памятника  и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исключенных из аукционных мероприятий;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3) о возможных вариантах по выделению требующихся </w:t>
      </w:r>
      <w:r>
        <w:rPr>
          <w:rFonts w:ascii="Tms Rmn" w:hAnsi="Tms Rmn" w:cs="Tms Rmn"/>
          <w:color w:val="000000"/>
          <w:sz w:val="26"/>
          <w:szCs w:val="26"/>
        </w:rPr>
        <w:br/>
        <w:t>на установку памятника средств, в том числе за счет средств бюджета Великого Новгорода (путем внесения соответствующей поправки).</w:t>
      </w:r>
    </w:p>
    <w:p w:rsidR="00707AA0" w:rsidRDefault="00707AA0" w:rsidP="00707AA0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67"/>
        <w:gridCol w:w="3685"/>
      </w:tblGrid>
      <w:tr w:rsidR="00707AA0">
        <w:tc>
          <w:tcPr>
            <w:tcW w:w="3543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2267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07AA0" w:rsidRDefault="00707A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07AA0" w:rsidRDefault="00707AA0" w:rsidP="00707AA0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p w:rsidR="005032D6" w:rsidRDefault="00707AA0"/>
    <w:sectPr w:rsidR="005032D6" w:rsidSect="00D918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59"/>
    <w:rsid w:val="003277C9"/>
    <w:rsid w:val="004E7A59"/>
    <w:rsid w:val="00707AA0"/>
    <w:rsid w:val="00E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FA1D2-2454-4BB9-B82B-11361D8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2142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2</cp:revision>
  <dcterms:created xsi:type="dcterms:W3CDTF">2021-02-11T08:38:00Z</dcterms:created>
  <dcterms:modified xsi:type="dcterms:W3CDTF">2021-02-11T08:39:00Z</dcterms:modified>
</cp:coreProperties>
</file>